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  <w:b/>
          <w:bCs/>
        </w:rPr>
        <w:t>¡Ahora Nación!</w:t>
      </w:r>
      <w:r w:rsidRPr="004B188C">
        <w:rPr>
          <w:rFonts w:ascii="Arial" w:hAnsi="Arial" w:cs="Arial"/>
        </w:rPr>
        <w:t xml:space="preserve"> Grito de esperanza,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en nuestras manos late el porvenir,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unidad y libertad en firme alianza,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¡por un Perú que vuelve a surgir!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 xml:space="preserve">Justicia es </w:t>
      </w:r>
      <w:r>
        <w:rPr>
          <w:rFonts w:ascii="Arial" w:hAnsi="Arial" w:cs="Arial"/>
        </w:rPr>
        <w:t>la luz</w:t>
      </w:r>
      <w:r w:rsidRPr="004B188C">
        <w:rPr>
          <w:rFonts w:ascii="Arial" w:hAnsi="Arial" w:cs="Arial"/>
        </w:rPr>
        <w:t xml:space="preserve"> que nos guía,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con fe y valor sabremos construir.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Del norte al sur resuena el llamado,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un solo pueblo se alza a la victoria,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con paso firme y la frente en alto,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forjando juntos una nueva historia.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Juventud que avanza con conciencia,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con ética y fuerza para servir,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sin corrupción y con excelencia,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¡la nueva patria empieza a vivir!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¡Ahora Nación! Grito de esperanza,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en nuestras manos late el porvenir,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unidad y libertad en firme alianza,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¡por un Perú que vuelve a surgir!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 xml:space="preserve">Justicia es </w:t>
      </w:r>
      <w:r>
        <w:rPr>
          <w:rFonts w:ascii="Arial" w:hAnsi="Arial" w:cs="Arial"/>
        </w:rPr>
        <w:t>la luz</w:t>
      </w:r>
      <w:r w:rsidRPr="004B188C">
        <w:rPr>
          <w:rFonts w:ascii="Arial" w:hAnsi="Arial" w:cs="Arial"/>
        </w:rPr>
        <w:t xml:space="preserve"> que nos guía,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con fe y valor sabremos construir.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4B188C">
        <w:rPr>
          <w:rFonts w:ascii="Arial" w:hAnsi="Arial" w:cs="Arial"/>
          <w:b/>
          <w:bCs/>
        </w:rPr>
        <w:t>¡Ahora Nación!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¡Ahora!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4B188C">
        <w:rPr>
          <w:rFonts w:ascii="Arial" w:hAnsi="Arial" w:cs="Arial"/>
          <w:b/>
          <w:bCs/>
        </w:rPr>
        <w:t>¡Ahora Nación!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¡Ahora!</w:t>
      </w: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</w:p>
    <w:p w:rsidR="004B188C" w:rsidRPr="004B188C" w:rsidRDefault="004B188C" w:rsidP="004B188C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4B188C">
        <w:rPr>
          <w:rFonts w:ascii="Arial" w:hAnsi="Arial" w:cs="Arial"/>
          <w:b/>
          <w:bCs/>
        </w:rPr>
        <w:t>¡Ahora Nación!</w:t>
      </w:r>
    </w:p>
    <w:p w:rsidR="007B07E4" w:rsidRPr="004B188C" w:rsidRDefault="004B188C" w:rsidP="004B188C">
      <w:pPr>
        <w:spacing w:after="0" w:line="276" w:lineRule="auto"/>
        <w:jc w:val="center"/>
        <w:rPr>
          <w:rFonts w:ascii="Arial" w:hAnsi="Arial" w:cs="Arial"/>
        </w:rPr>
      </w:pPr>
      <w:r w:rsidRPr="004B188C">
        <w:rPr>
          <w:rFonts w:ascii="Arial" w:hAnsi="Arial" w:cs="Arial"/>
        </w:rPr>
        <w:t>¡Ahora! ¡Ahora! ¡Ahora!</w:t>
      </w:r>
    </w:p>
    <w:sectPr w:rsidR="007B07E4" w:rsidRPr="004B18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88C"/>
    <w:rsid w:val="004B188C"/>
    <w:rsid w:val="007B07E4"/>
    <w:rsid w:val="008F0728"/>
    <w:rsid w:val="00B1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0AFA1"/>
  <w15:chartTrackingRefBased/>
  <w15:docId w15:val="{0303D236-A597-459A-8647-A58DDD289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B18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B18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18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18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18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18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18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18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18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B18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B18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18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188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188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18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188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18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18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B18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B1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B18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B18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B18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B188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B188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B188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B18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B188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B18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671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2026-04-29T14:23:00Z</dcterms:created>
  <dcterms:modified xsi:type="dcterms:W3CDTF">2026-04-29T14:29:00Z</dcterms:modified>
</cp:coreProperties>
</file>